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4F6C4F74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32FFA" w:rsidRPr="00032FFA">
              <w:rPr>
                <w:b/>
                <w:bCs/>
                <w:sz w:val="24"/>
                <w:szCs w:val="24"/>
              </w:rPr>
              <w:t>PRZEDMIOTY WYBIERALNE</w:t>
            </w:r>
            <w:r w:rsidR="00032F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70A47392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D26527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715F04B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32FFA" w:rsidRPr="00032FFA">
              <w:rPr>
                <w:b/>
                <w:bCs/>
                <w:color w:val="000000" w:themeColor="text1"/>
                <w:sz w:val="24"/>
                <w:szCs w:val="24"/>
              </w:rPr>
              <w:t>ORGANY KONTROLI PAŃSTWOWEJ I OCHRONY PRAWA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1BDA997A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032FFA" w:rsidRPr="00032FFA">
              <w:rPr>
                <w:b/>
                <w:bCs/>
                <w:sz w:val="24"/>
                <w:szCs w:val="24"/>
              </w:rPr>
              <w:t>56.1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393B4F55" w:rsidR="00CA474D" w:rsidRPr="000F4F47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0F4F47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26A3E26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032FFA" w:rsidRPr="00032FFA">
              <w:rPr>
                <w:b/>
                <w:bCs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4"/>
          </w:tcPr>
          <w:p w14:paraId="6F2F6756" w14:textId="1EE912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A14FB9">
              <w:rPr>
                <w:b/>
                <w:bCs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23D2A94F" w:rsidR="00CA474D" w:rsidRPr="00032FFA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032FFA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9218406" w:rsidR="00CA474D" w:rsidRPr="00622DCF" w:rsidRDefault="00D93808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</w:t>
            </w:r>
            <w:r w:rsidR="00CA474D" w:rsidRPr="00622DCF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3A11C087" w:rsidR="00CA474D" w:rsidRPr="00622DCF" w:rsidRDefault="000F4F47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</w:t>
            </w:r>
            <w:r w:rsidR="00CA474D" w:rsidRPr="00622DCF">
              <w:rPr>
                <w:sz w:val="22"/>
                <w:szCs w:val="22"/>
              </w:rPr>
              <w:t>rojekt</w:t>
            </w:r>
          </w:p>
        </w:tc>
        <w:tc>
          <w:tcPr>
            <w:tcW w:w="1360" w:type="dxa"/>
            <w:vAlign w:val="center"/>
          </w:tcPr>
          <w:p w14:paraId="6DB805E1" w14:textId="6AF4D9FF" w:rsidR="00CA474D" w:rsidRPr="00622DCF" w:rsidRDefault="000F4F47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</w:t>
            </w:r>
            <w:r w:rsidR="00CA474D" w:rsidRPr="00622DCF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761E4C1F" w:rsidR="00CA474D" w:rsidRPr="00622DCF" w:rsidRDefault="00032FFA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5F38F77D" w:rsidR="00CA474D" w:rsidRPr="00622DCF" w:rsidRDefault="00032FFA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23A5296D" w:rsidR="00CA474D" w:rsidRPr="00622DCF" w:rsidRDefault="00032FF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Ewa Pachura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6AA554F" w:rsidR="00CA474D" w:rsidRPr="00622DCF" w:rsidRDefault="00032FF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Ewa Pachura 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1C307EDE" w:rsidR="00CA474D" w:rsidRPr="00C145E7" w:rsidRDefault="00032FFA" w:rsidP="00C145E7">
            <w:pPr>
              <w:spacing w:before="120"/>
              <w:rPr>
                <w:sz w:val="22"/>
                <w:szCs w:val="22"/>
              </w:rPr>
            </w:pPr>
            <w:r w:rsidRPr="00C145E7">
              <w:rPr>
                <w:sz w:val="22"/>
                <w:szCs w:val="22"/>
              </w:rPr>
              <w:t xml:space="preserve">Zapoznanie studentów z podstawowymi zagadnieniami z zakresu </w:t>
            </w:r>
            <w:r w:rsidR="00C145E7">
              <w:rPr>
                <w:sz w:val="22"/>
                <w:szCs w:val="22"/>
              </w:rPr>
              <w:t xml:space="preserve">działalności </w:t>
            </w:r>
            <w:r w:rsidRPr="00C145E7">
              <w:rPr>
                <w:sz w:val="22"/>
                <w:szCs w:val="22"/>
              </w:rPr>
              <w:t>organów ochrony prawnej</w:t>
            </w:r>
            <w:r w:rsidR="00C145E7" w:rsidRPr="00C145E7">
              <w:rPr>
                <w:sz w:val="22"/>
                <w:szCs w:val="22"/>
              </w:rPr>
              <w:t xml:space="preserve"> oraz wyposażenie studentów w podstawy wiedzy dotyczącej specyfiki zawodów prawniczych, która wstępnie umożliwi im podjęcie decyzji, co do dalszego kształcenia</w:t>
            </w:r>
            <w:r w:rsidRPr="00C145E7">
              <w:rPr>
                <w:sz w:val="22"/>
                <w:szCs w:val="22"/>
              </w:rPr>
              <w:t xml:space="preserve"> </w:t>
            </w:r>
            <w:r w:rsidR="00C145E7" w:rsidRPr="00C145E7">
              <w:rPr>
                <w:sz w:val="22"/>
                <w:szCs w:val="22"/>
              </w:rPr>
              <w:t xml:space="preserve">a także </w:t>
            </w:r>
            <w:r w:rsidRPr="00C145E7">
              <w:rPr>
                <w:sz w:val="22"/>
                <w:szCs w:val="22"/>
              </w:rPr>
              <w:t xml:space="preserve">umożliwi wybór odpowiedniego organu do dochodzenia praw w życiu prywatnym i działalności zawodowej. 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0B3CC1A4" w:rsidR="00CA474D" w:rsidRPr="00622DCF" w:rsidRDefault="00C145E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E144EF0" w:rsidR="00CA474D" w:rsidRPr="00D76BA4" w:rsidRDefault="00D76BA4" w:rsidP="00FB44C3">
            <w:pPr>
              <w:jc w:val="both"/>
              <w:rPr>
                <w:sz w:val="22"/>
                <w:szCs w:val="22"/>
              </w:rPr>
            </w:pPr>
            <w:r w:rsidRPr="00D76BA4">
              <w:rPr>
                <w:sz w:val="22"/>
                <w:szCs w:val="22"/>
              </w:rPr>
              <w:t>W pogłębionym stopniu zna i rozumie rolę prawa jako systemu normatywnego w kształtowaniu ładu społecznego, relacji jednostka-państwo oraz zna i rozumie funkcję porządkującą i ochronną prawa, zakres działania poszczególnych organów i ich zależności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2633D22E" w:rsidR="00BF4B37" w:rsidRPr="00D76BA4" w:rsidRDefault="00D76BA4" w:rsidP="00FB44C3">
            <w:pPr>
              <w:jc w:val="center"/>
              <w:rPr>
                <w:sz w:val="22"/>
                <w:szCs w:val="22"/>
              </w:rPr>
            </w:pPr>
            <w:r w:rsidRPr="00D76BA4">
              <w:rPr>
                <w:sz w:val="22"/>
                <w:szCs w:val="22"/>
              </w:rPr>
              <w:t>K_W02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0E96CCD" w:rsidR="00CA474D" w:rsidRPr="00D76BA4" w:rsidRDefault="00D76BA4" w:rsidP="0028589B">
            <w:pPr>
              <w:jc w:val="both"/>
              <w:rPr>
                <w:sz w:val="22"/>
                <w:szCs w:val="22"/>
              </w:rPr>
            </w:pPr>
            <w:r w:rsidRPr="00D76BA4">
              <w:rPr>
                <w:sz w:val="22"/>
                <w:szCs w:val="22"/>
              </w:rPr>
              <w:t xml:space="preserve">W pogłębionym stopniu zna i rozumie zakres działania organów kontroli państwowej i ochrony prawnej, z uwzględnieniem ich roli w systemie prawnym oraz </w:t>
            </w:r>
            <w:r w:rsidRPr="00D76BA4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2F97645B" w:rsidR="00CA474D" w:rsidRPr="00D76BA4" w:rsidRDefault="00D76BA4" w:rsidP="00520064">
            <w:pPr>
              <w:jc w:val="center"/>
              <w:rPr>
                <w:sz w:val="22"/>
                <w:szCs w:val="22"/>
              </w:rPr>
            </w:pPr>
            <w:r w:rsidRPr="00D76BA4">
              <w:rPr>
                <w:sz w:val="22"/>
                <w:szCs w:val="22"/>
              </w:rPr>
              <w:t>K_W04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139C0AA0" w:rsidR="00CA474D" w:rsidRPr="00D76BA4" w:rsidRDefault="00D76BA4" w:rsidP="00FB44C3">
            <w:pPr>
              <w:jc w:val="both"/>
              <w:rPr>
                <w:sz w:val="22"/>
                <w:szCs w:val="22"/>
              </w:rPr>
            </w:pPr>
            <w:r w:rsidRPr="00D76BA4">
              <w:rPr>
                <w:sz w:val="22"/>
                <w:szCs w:val="22"/>
              </w:rPr>
              <w:t xml:space="preserve">W pogłębionym stopniu zna i rozumie strukturę, kompetencje i zasady funkcjonowania organów wymiaru sprawiedliwości oraz ich rolę w systemie prawnym ze szczególnym uwzględnieniem teorii wyjaśniających złożone zależności pomiędzy tymi organami oraz pomiędzy nimi a innymi podmiotami stosunków prawnych, a także </w:t>
            </w:r>
            <w:r w:rsidRPr="00D76BA4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9478DC9" w:rsidR="00CA474D" w:rsidRPr="00D76BA4" w:rsidRDefault="00D76BA4" w:rsidP="00520064">
            <w:pPr>
              <w:jc w:val="center"/>
              <w:rPr>
                <w:sz w:val="22"/>
                <w:szCs w:val="22"/>
              </w:rPr>
            </w:pPr>
            <w:r w:rsidRPr="00D76BA4">
              <w:rPr>
                <w:sz w:val="22"/>
                <w:szCs w:val="22"/>
              </w:rPr>
              <w:t>K_W11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52687E01" w:rsidR="00CA474D" w:rsidRPr="00D76BA4" w:rsidRDefault="00D76BA4" w:rsidP="00FB44C3">
            <w:pPr>
              <w:jc w:val="both"/>
              <w:rPr>
                <w:sz w:val="22"/>
                <w:szCs w:val="22"/>
              </w:rPr>
            </w:pPr>
            <w:r w:rsidRPr="00D76BA4">
              <w:rPr>
                <w:sz w:val="22"/>
                <w:szCs w:val="22"/>
              </w:rPr>
              <w:t xml:space="preserve">Potrafi sprawnie poruszać się w ramach polskiego systemu prawa, wybierając odpowiedni organ, wykorzystując adekwatne przepisy związane z zakresem przedmiotowym ich działalności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6EDAFE2A" w:rsidR="00CA474D" w:rsidRPr="00D76BA4" w:rsidRDefault="00D76BA4" w:rsidP="00520064">
            <w:pPr>
              <w:jc w:val="center"/>
              <w:rPr>
                <w:sz w:val="22"/>
                <w:szCs w:val="22"/>
              </w:rPr>
            </w:pPr>
            <w:r w:rsidRPr="00D76BA4">
              <w:rPr>
                <w:sz w:val="22"/>
                <w:szCs w:val="22"/>
              </w:rPr>
              <w:t>K_U06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6F7B450E" w:rsidR="00637627" w:rsidRPr="00D76BA4" w:rsidRDefault="00D76BA4" w:rsidP="0064439F">
            <w:pPr>
              <w:jc w:val="both"/>
              <w:rPr>
                <w:sz w:val="22"/>
                <w:szCs w:val="22"/>
              </w:rPr>
            </w:pPr>
            <w:r w:rsidRPr="00D76BA4">
              <w:rPr>
                <w:sz w:val="22"/>
                <w:szCs w:val="22"/>
              </w:rPr>
              <w:t>Potrafi przygotowywać i prezentować wystąpienia ustne związane z problematyką działalności organów kontroli państwowej i ochrony prawnej, wykorzystując zdobytą wiedzę teoretyczną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4CE40201" w:rsidR="00637627" w:rsidRPr="00D76BA4" w:rsidRDefault="00D76BA4" w:rsidP="00520064">
            <w:pPr>
              <w:jc w:val="center"/>
              <w:rPr>
                <w:sz w:val="22"/>
                <w:szCs w:val="22"/>
              </w:rPr>
            </w:pPr>
            <w:r w:rsidRPr="00D76BA4">
              <w:rPr>
                <w:sz w:val="22"/>
                <w:szCs w:val="22"/>
              </w:rPr>
              <w:t>K_U12</w:t>
            </w:r>
          </w:p>
        </w:tc>
      </w:tr>
      <w:tr w:rsidR="00D76BA4" w:rsidRPr="00622DCF" w14:paraId="42C9F8FE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82CAC4" w14:textId="067A969D" w:rsidR="00D76BA4" w:rsidRPr="00622DCF" w:rsidRDefault="000F4F47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A9932D" w14:textId="0F9589A0" w:rsidR="00D76BA4" w:rsidRPr="00D76BA4" w:rsidRDefault="00D76BA4" w:rsidP="0064439F">
            <w:pPr>
              <w:jc w:val="both"/>
              <w:rPr>
                <w:sz w:val="22"/>
                <w:szCs w:val="22"/>
              </w:rPr>
            </w:pPr>
            <w:r w:rsidRPr="00D76BA4">
              <w:rPr>
                <w:sz w:val="22"/>
                <w:szCs w:val="22"/>
              </w:rPr>
              <w:t>Jest gotów do inicjowania działań na rzecz interesu publicznego</w:t>
            </w:r>
            <w:r w:rsidRPr="00D76BA4">
              <w:rPr>
                <w:color w:val="0070C0"/>
                <w:sz w:val="22"/>
                <w:szCs w:val="22"/>
              </w:rPr>
              <w:t>,</w:t>
            </w:r>
            <w:r w:rsidRPr="00D76BA4">
              <w:rPr>
                <w:sz w:val="22"/>
                <w:szCs w:val="22"/>
              </w:rPr>
              <w:t xml:space="preserve"> </w:t>
            </w:r>
            <w:r w:rsidR="00761CF6" w:rsidRPr="00D76BA4">
              <w:rPr>
                <w:sz w:val="22"/>
                <w:szCs w:val="22"/>
              </w:rPr>
              <w:t>wskazania odpowiedniego organu, który mógłby udzielić pomocy</w:t>
            </w:r>
            <w:r w:rsidR="00761CF6">
              <w:rPr>
                <w:sz w:val="22"/>
                <w:szCs w:val="22"/>
              </w:rPr>
              <w:t>,</w:t>
            </w:r>
            <w:r w:rsidR="00761CF6" w:rsidRPr="00D76BA4">
              <w:rPr>
                <w:sz w:val="22"/>
                <w:szCs w:val="22"/>
              </w:rPr>
              <w:t xml:space="preserve"> </w:t>
            </w:r>
            <w:r w:rsidRPr="00D76BA4">
              <w:rPr>
                <w:sz w:val="22"/>
                <w:szCs w:val="22"/>
              </w:rPr>
              <w:t>zdając sobie sprawę ze szczególnej roli prawa i prawnika w funkcjonowaniu społeczeństwa i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7FF43F" w14:textId="411B96AC" w:rsidR="00D76BA4" w:rsidRPr="00D76BA4" w:rsidRDefault="00D76BA4" w:rsidP="00520064">
            <w:pPr>
              <w:jc w:val="center"/>
              <w:rPr>
                <w:sz w:val="22"/>
                <w:szCs w:val="22"/>
              </w:rPr>
            </w:pPr>
            <w:r w:rsidRPr="00D76BA4">
              <w:rPr>
                <w:sz w:val="22"/>
                <w:szCs w:val="22"/>
              </w:rPr>
              <w:t>K_K03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76CD6A5B" w:rsidR="004658B7" w:rsidRPr="00D96492" w:rsidRDefault="00D93808" w:rsidP="00761CF6">
            <w:pPr>
              <w:tabs>
                <w:tab w:val="num" w:pos="720"/>
                <w:tab w:val="num" w:pos="1440"/>
              </w:tabs>
              <w:suppressAutoHyphens/>
              <w:jc w:val="both"/>
              <w:rPr>
                <w:sz w:val="22"/>
                <w:szCs w:val="22"/>
              </w:rPr>
            </w:pPr>
            <w:r w:rsidRPr="00D93808">
              <w:rPr>
                <w:sz w:val="22"/>
                <w:szCs w:val="22"/>
              </w:rPr>
              <w:t>Wprowadzenie do systematyki organó</w:t>
            </w:r>
            <w:r w:rsidR="00C145E7">
              <w:rPr>
                <w:sz w:val="22"/>
                <w:szCs w:val="22"/>
              </w:rPr>
              <w:t xml:space="preserve">w. </w:t>
            </w:r>
            <w:r w:rsidRPr="00D93808">
              <w:rPr>
                <w:sz w:val="22"/>
                <w:szCs w:val="22"/>
              </w:rPr>
              <w:t>Definicja organu państwowego i jego funkcje, podział na organy kontroli i ochrony prawa. </w:t>
            </w:r>
            <w:r w:rsidR="00C145E7" w:rsidRPr="00C145E7">
              <w:rPr>
                <w:sz w:val="22"/>
                <w:szCs w:val="22"/>
              </w:rPr>
              <w:t>Ochrona prawna, jej charakter, sytuacje zastosowania.</w:t>
            </w:r>
            <w:r w:rsidR="00C145E7">
              <w:rPr>
                <w:sz w:val="22"/>
                <w:szCs w:val="22"/>
              </w:rPr>
              <w:t xml:space="preserve"> </w:t>
            </w:r>
            <w:r w:rsidRPr="00D93808">
              <w:rPr>
                <w:sz w:val="22"/>
                <w:szCs w:val="22"/>
              </w:rPr>
              <w:t>Szczegółowa analiza poszczególnych organów</w:t>
            </w:r>
            <w:r w:rsidR="00C145E7">
              <w:rPr>
                <w:sz w:val="22"/>
                <w:szCs w:val="22"/>
              </w:rPr>
              <w:t xml:space="preserve"> tj. ich s</w:t>
            </w:r>
            <w:r w:rsidRPr="00D93808">
              <w:rPr>
                <w:sz w:val="22"/>
                <w:szCs w:val="22"/>
              </w:rPr>
              <w:t>truktur</w:t>
            </w:r>
            <w:r w:rsidR="00C145E7">
              <w:rPr>
                <w:sz w:val="22"/>
                <w:szCs w:val="22"/>
              </w:rPr>
              <w:t>y</w:t>
            </w:r>
            <w:r w:rsidRPr="00D93808">
              <w:rPr>
                <w:sz w:val="22"/>
                <w:szCs w:val="22"/>
              </w:rPr>
              <w:t xml:space="preserve"> organizacyjn</w:t>
            </w:r>
            <w:r w:rsidR="00C145E7">
              <w:rPr>
                <w:sz w:val="22"/>
                <w:szCs w:val="22"/>
              </w:rPr>
              <w:t xml:space="preserve">ej, </w:t>
            </w:r>
            <w:r w:rsidRPr="00D93808">
              <w:rPr>
                <w:sz w:val="22"/>
                <w:szCs w:val="22"/>
              </w:rPr>
              <w:t>zakres</w:t>
            </w:r>
            <w:r w:rsidR="00C145E7">
              <w:rPr>
                <w:sz w:val="22"/>
                <w:szCs w:val="22"/>
              </w:rPr>
              <w:t>u</w:t>
            </w:r>
            <w:r w:rsidRPr="00D93808">
              <w:rPr>
                <w:sz w:val="22"/>
                <w:szCs w:val="22"/>
              </w:rPr>
              <w:t xml:space="preserve"> działania</w:t>
            </w:r>
            <w:r w:rsidR="00C145E7">
              <w:rPr>
                <w:sz w:val="22"/>
                <w:szCs w:val="22"/>
              </w:rPr>
              <w:t>, k</w:t>
            </w:r>
            <w:r w:rsidRPr="00D93808">
              <w:rPr>
                <w:sz w:val="22"/>
                <w:szCs w:val="22"/>
              </w:rPr>
              <w:t>ompetencj</w:t>
            </w:r>
            <w:r w:rsidR="00C145E7">
              <w:rPr>
                <w:sz w:val="22"/>
                <w:szCs w:val="22"/>
              </w:rPr>
              <w:t>i</w:t>
            </w:r>
            <w:r w:rsidRPr="00D93808">
              <w:rPr>
                <w:sz w:val="22"/>
                <w:szCs w:val="22"/>
              </w:rPr>
              <w:t xml:space="preserve"> i zada</w:t>
            </w:r>
            <w:r w:rsidR="00C145E7">
              <w:rPr>
                <w:sz w:val="22"/>
                <w:szCs w:val="22"/>
              </w:rPr>
              <w:t>ń</w:t>
            </w:r>
            <w:r w:rsidRPr="00D93808">
              <w:rPr>
                <w:sz w:val="22"/>
                <w:szCs w:val="22"/>
              </w:rPr>
              <w:t xml:space="preserve"> w zakresie kontroli lub ochrony prawnej</w:t>
            </w:r>
            <w:r w:rsidR="00C145E7">
              <w:rPr>
                <w:sz w:val="22"/>
                <w:szCs w:val="22"/>
              </w:rPr>
              <w:t>, p</w:t>
            </w:r>
            <w:r w:rsidRPr="00D93808">
              <w:rPr>
                <w:sz w:val="22"/>
                <w:szCs w:val="22"/>
              </w:rPr>
              <w:t>odstaw prawn</w:t>
            </w:r>
            <w:r w:rsidR="00C145E7">
              <w:rPr>
                <w:sz w:val="22"/>
                <w:szCs w:val="22"/>
              </w:rPr>
              <w:t>ych</w:t>
            </w:r>
            <w:r w:rsidRPr="00D93808">
              <w:rPr>
                <w:sz w:val="22"/>
                <w:szCs w:val="22"/>
              </w:rPr>
              <w:t xml:space="preserve"> działania</w:t>
            </w:r>
            <w:r w:rsidR="00C145E7">
              <w:rPr>
                <w:sz w:val="22"/>
                <w:szCs w:val="22"/>
              </w:rPr>
              <w:t xml:space="preserve">. </w:t>
            </w:r>
            <w:r w:rsidR="00483591" w:rsidRPr="00C145E7">
              <w:rPr>
                <w:sz w:val="22"/>
                <w:szCs w:val="22"/>
              </w:rPr>
              <w:t>Organy sądowe. Wyszczególnienie sądów- powszechnych, administracyjnych oraz Sądu Najwyższego, wskazanie ich kompetencji, zadań oraz wyróżnienie trybunałów</w:t>
            </w:r>
            <w:r w:rsidR="00C145E7">
              <w:rPr>
                <w:sz w:val="22"/>
                <w:szCs w:val="22"/>
              </w:rPr>
              <w:t xml:space="preserve">. </w:t>
            </w:r>
            <w:r w:rsidR="00483591" w:rsidRPr="00C145E7">
              <w:rPr>
                <w:sz w:val="22"/>
                <w:szCs w:val="22"/>
              </w:rPr>
              <w:t>Organy quasi –sądowe</w:t>
            </w:r>
            <w:r w:rsidR="00C145E7">
              <w:rPr>
                <w:sz w:val="22"/>
                <w:szCs w:val="22"/>
              </w:rPr>
              <w:t xml:space="preserve">. </w:t>
            </w:r>
            <w:r w:rsidR="00483591" w:rsidRPr="00C145E7">
              <w:rPr>
                <w:sz w:val="22"/>
                <w:szCs w:val="22"/>
              </w:rPr>
              <w:t>Organy kontroli legalności</w:t>
            </w:r>
            <w:r w:rsidR="00C145E7">
              <w:rPr>
                <w:sz w:val="22"/>
                <w:szCs w:val="22"/>
              </w:rPr>
              <w:t xml:space="preserve">. </w:t>
            </w:r>
            <w:r w:rsidR="00483591" w:rsidRPr="00C145E7">
              <w:rPr>
                <w:sz w:val="22"/>
                <w:szCs w:val="22"/>
              </w:rPr>
              <w:t>Organy pomocy prawnej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104B46F4" w:rsidR="004658B7" w:rsidRPr="00D96492" w:rsidRDefault="00C145E7" w:rsidP="00761CF6">
            <w:pPr>
              <w:suppressAutoHyphens/>
              <w:rPr>
                <w:sz w:val="22"/>
                <w:szCs w:val="22"/>
              </w:rPr>
            </w:pPr>
            <w:r w:rsidRPr="00D93808">
              <w:rPr>
                <w:sz w:val="22"/>
                <w:szCs w:val="22"/>
              </w:rPr>
              <w:t>Współzależności i hierarchia</w:t>
            </w:r>
            <w:r>
              <w:rPr>
                <w:sz w:val="22"/>
                <w:szCs w:val="22"/>
              </w:rPr>
              <w:t xml:space="preserve"> poszczególnych organów, ich wzajemna kontrola. </w:t>
            </w:r>
            <w:r w:rsidRPr="00D93808">
              <w:rPr>
                <w:sz w:val="22"/>
                <w:szCs w:val="22"/>
              </w:rPr>
              <w:t xml:space="preserve">Ocena skuteczności działania </w:t>
            </w:r>
            <w:r>
              <w:rPr>
                <w:sz w:val="22"/>
                <w:szCs w:val="22"/>
              </w:rPr>
              <w:t xml:space="preserve">poszczególnych </w:t>
            </w:r>
            <w:r w:rsidRPr="00D93808">
              <w:rPr>
                <w:sz w:val="22"/>
                <w:szCs w:val="22"/>
              </w:rPr>
              <w:t>organów</w:t>
            </w:r>
            <w:r w:rsidR="00D76BA4">
              <w:rPr>
                <w:sz w:val="22"/>
                <w:szCs w:val="22"/>
              </w:rPr>
              <w:t xml:space="preserve"> omawianych na wykładach</w:t>
            </w:r>
            <w:r w:rsidRPr="00D93808">
              <w:rPr>
                <w:sz w:val="22"/>
                <w:szCs w:val="22"/>
              </w:rPr>
              <w:t xml:space="preserve"> i ich wpływu na państwo i społeczeństwo.</w:t>
            </w:r>
            <w:r>
              <w:rPr>
                <w:sz w:val="22"/>
                <w:szCs w:val="22"/>
              </w:rPr>
              <w:t xml:space="preserve"> Analiza </w:t>
            </w:r>
            <w:r w:rsidRPr="00D93808">
              <w:rPr>
                <w:sz w:val="22"/>
                <w:szCs w:val="22"/>
              </w:rPr>
              <w:t>tekst</w:t>
            </w:r>
            <w:r>
              <w:rPr>
                <w:sz w:val="22"/>
                <w:szCs w:val="22"/>
              </w:rPr>
              <w:t>ów</w:t>
            </w:r>
            <w:r w:rsidRPr="00D93808">
              <w:rPr>
                <w:sz w:val="22"/>
                <w:szCs w:val="22"/>
              </w:rPr>
              <w:t xml:space="preserve"> prawn</w:t>
            </w:r>
            <w:r>
              <w:rPr>
                <w:sz w:val="22"/>
                <w:szCs w:val="22"/>
              </w:rPr>
              <w:t>ych</w:t>
            </w:r>
            <w:r w:rsidRPr="00D93808">
              <w:rPr>
                <w:sz w:val="22"/>
                <w:szCs w:val="22"/>
              </w:rPr>
              <w:t>, orzecznictw</w:t>
            </w:r>
            <w:r>
              <w:rPr>
                <w:sz w:val="22"/>
                <w:szCs w:val="22"/>
              </w:rPr>
              <w:t>a</w:t>
            </w:r>
            <w:r w:rsidRPr="00D93808">
              <w:rPr>
                <w:sz w:val="22"/>
                <w:szCs w:val="22"/>
              </w:rPr>
              <w:t>, publikacj</w:t>
            </w:r>
            <w:r>
              <w:rPr>
                <w:sz w:val="22"/>
                <w:szCs w:val="22"/>
              </w:rPr>
              <w:t>i</w:t>
            </w:r>
            <w:r w:rsidRPr="00D93808">
              <w:rPr>
                <w:sz w:val="22"/>
                <w:szCs w:val="22"/>
              </w:rPr>
              <w:t xml:space="preserve"> naukow</w:t>
            </w:r>
            <w:r>
              <w:rPr>
                <w:sz w:val="22"/>
                <w:szCs w:val="22"/>
              </w:rPr>
              <w:t>ych</w:t>
            </w:r>
            <w:r w:rsidRPr="00D9380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informacji</w:t>
            </w:r>
            <w:r w:rsidRPr="00D93808">
              <w:rPr>
                <w:sz w:val="22"/>
                <w:szCs w:val="22"/>
              </w:rPr>
              <w:t xml:space="preserve"> dostępn</w:t>
            </w:r>
            <w:r>
              <w:rPr>
                <w:sz w:val="22"/>
                <w:szCs w:val="22"/>
              </w:rPr>
              <w:t>ych</w:t>
            </w:r>
            <w:r w:rsidRPr="00D93808">
              <w:rPr>
                <w:sz w:val="22"/>
                <w:szCs w:val="22"/>
              </w:rPr>
              <w:t xml:space="preserve"> na stronach internetowych poszczególnych organów</w:t>
            </w:r>
            <w:r>
              <w:rPr>
                <w:sz w:val="22"/>
                <w:szCs w:val="22"/>
              </w:rPr>
              <w:t>. Przygotowanie wniosk</w:t>
            </w:r>
            <w:r w:rsidR="00D76BA4">
              <w:rPr>
                <w:sz w:val="22"/>
                <w:szCs w:val="22"/>
              </w:rPr>
              <w:t xml:space="preserve">u do określonego Rzecznika. Przygotowanie prezentacji lub </w:t>
            </w:r>
            <w:r w:rsidR="00F7224C">
              <w:rPr>
                <w:sz w:val="22"/>
                <w:szCs w:val="22"/>
              </w:rPr>
              <w:t>referatu</w:t>
            </w:r>
            <w:r w:rsidR="00D76BA4">
              <w:rPr>
                <w:sz w:val="22"/>
                <w:szCs w:val="22"/>
              </w:rPr>
              <w:t xml:space="preserve"> związanego z problematyką działalności organu. 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C4BC04C" w14:textId="65B5EA38" w:rsidR="00CA474D" w:rsidRPr="00F7224C" w:rsidRDefault="00761CF6" w:rsidP="003D75C1">
            <w:pPr>
              <w:jc w:val="both"/>
            </w:pPr>
            <w:r>
              <w:t xml:space="preserve">- </w:t>
            </w:r>
            <w:r w:rsidRPr="00F7224C">
              <w:rPr>
                <w:sz w:val="22"/>
                <w:szCs w:val="22"/>
              </w:rPr>
              <w:t>Organy ochrony prawnej / redakcja naukowa Paweł Kuczma ; [autorzy] Anna Chodorowska, Paweł Kuczma, Justyna Michalska. - Stan prawny na 1 grudnia 2023 r. - Warszawa : Wolters Kluwer, 2024.(Seria Akademicka)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1085E3D" w14:textId="77777777" w:rsidR="00C4528C" w:rsidRDefault="00F7224C" w:rsidP="00515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Organy </w:t>
            </w:r>
            <w:r w:rsidRPr="00F7224C">
              <w:rPr>
                <w:sz w:val="22"/>
                <w:szCs w:val="22"/>
              </w:rPr>
              <w:t>ochrony prawnej RP, Sławomir Serafin, Bogumił Szmulik, C.H. Beck, 2010</w:t>
            </w:r>
          </w:p>
          <w:p w14:paraId="08755715" w14:textId="71A1CCCA" w:rsidR="00F7224C" w:rsidRPr="00BD58BB" w:rsidRDefault="00F7224C" w:rsidP="00515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Konstytucja RP, ustawy dotyczące poszczególnych organów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47531D36" w14:textId="77777777" w:rsidR="00CA474D" w:rsidRDefault="00F7224C" w:rsidP="00F7224C">
            <w:pPr>
              <w:jc w:val="both"/>
              <w:rPr>
                <w:sz w:val="22"/>
                <w:szCs w:val="22"/>
              </w:rPr>
            </w:pPr>
            <w:r w:rsidRPr="00F7224C">
              <w:rPr>
                <w:sz w:val="22"/>
                <w:szCs w:val="22"/>
              </w:rPr>
              <w:t>Wykład informacyjny, wykład problemowy, wykład konwersatoryjny z wykorzystaniem multimediów i aktywizacją studentów</w:t>
            </w:r>
            <w:r>
              <w:rPr>
                <w:sz w:val="22"/>
                <w:szCs w:val="22"/>
              </w:rPr>
              <w:t>.</w:t>
            </w:r>
          </w:p>
          <w:p w14:paraId="649D51A5" w14:textId="38E05514" w:rsidR="00F7224C" w:rsidRDefault="00F7224C" w:rsidP="00F7224C">
            <w:pPr>
              <w:jc w:val="both"/>
              <w:rPr>
                <w:sz w:val="22"/>
                <w:szCs w:val="22"/>
              </w:rPr>
            </w:pPr>
            <w:r w:rsidRPr="00F7224C">
              <w:rPr>
                <w:sz w:val="22"/>
                <w:szCs w:val="22"/>
              </w:rPr>
              <w:t>Ćwiczenia przedmiotowe, praca indywidualna lub w grupach, dyskusja, aktywizacja studentów, analiza tekstu prawnego, analiza orzecznictwa, studium przypadku, referat</w:t>
            </w:r>
            <w:r>
              <w:rPr>
                <w:sz w:val="22"/>
                <w:szCs w:val="22"/>
              </w:rPr>
              <w:t xml:space="preserve">, prezentacja </w:t>
            </w:r>
            <w:r w:rsidRPr="00F7224C">
              <w:rPr>
                <w:sz w:val="22"/>
                <w:szCs w:val="22"/>
              </w:rPr>
              <w:t>.</w:t>
            </w:r>
          </w:p>
          <w:p w14:paraId="285843ED" w14:textId="0B1DA2DE" w:rsidR="00F7224C" w:rsidRPr="00D96492" w:rsidRDefault="00F7224C" w:rsidP="000C1F5D">
            <w:pPr>
              <w:ind w:left="72"/>
              <w:rPr>
                <w:sz w:val="22"/>
                <w:szCs w:val="22"/>
              </w:rPr>
            </w:pP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6A073604" w:rsidR="00A10572" w:rsidRPr="0043256D" w:rsidRDefault="00F7224C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49C47CD1" w:rsidR="00CA474D" w:rsidRPr="00D96492" w:rsidRDefault="000F4F47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aktywny w ćwiczeniach, przygotowanie wniosku do rzecznika, prezentacji lub referatu</w:t>
            </w:r>
          </w:p>
        </w:tc>
        <w:tc>
          <w:tcPr>
            <w:tcW w:w="1800" w:type="dxa"/>
          </w:tcPr>
          <w:p w14:paraId="5734A01A" w14:textId="2B97CB71" w:rsidR="00CA474D" w:rsidRPr="00D96492" w:rsidRDefault="000F4F47" w:rsidP="000F4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65F2A073" w:rsidR="00CA474D" w:rsidRPr="00D96492" w:rsidRDefault="000F4F47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</w:tcPr>
          <w:p w14:paraId="117EFEB2" w14:textId="6B2E6D90" w:rsidR="00CA474D" w:rsidRPr="00D96492" w:rsidRDefault="000F4F47" w:rsidP="000F4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04-06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D367584" w14:textId="0AEA31D9" w:rsidR="000F4F47" w:rsidRPr="000F4F47" w:rsidRDefault="000F4F47" w:rsidP="000F4F47">
            <w:pPr>
              <w:jc w:val="both"/>
              <w:rPr>
                <w:sz w:val="22"/>
                <w:szCs w:val="22"/>
              </w:rPr>
            </w:pPr>
            <w:r w:rsidRPr="000F4F47">
              <w:rPr>
                <w:sz w:val="22"/>
                <w:szCs w:val="22"/>
              </w:rPr>
              <w:t xml:space="preserve">Wykład – </w:t>
            </w:r>
            <w:r>
              <w:rPr>
                <w:sz w:val="22"/>
                <w:szCs w:val="22"/>
              </w:rPr>
              <w:t>zaliczenie</w:t>
            </w:r>
            <w:r w:rsidRPr="000F4F47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 xml:space="preserve">e, </w:t>
            </w:r>
            <w:r w:rsidRPr="000F4F47">
              <w:rPr>
                <w:sz w:val="22"/>
                <w:szCs w:val="22"/>
              </w:rPr>
              <w:t xml:space="preserve">testowe </w:t>
            </w:r>
            <w:r>
              <w:rPr>
                <w:sz w:val="22"/>
                <w:szCs w:val="22"/>
              </w:rPr>
              <w:t>(50% oceny)</w:t>
            </w:r>
          </w:p>
          <w:p w14:paraId="37E0A498" w14:textId="48F3D81E" w:rsidR="00CA474D" w:rsidRPr="00D96492" w:rsidRDefault="000F4F47" w:rsidP="000F4F47">
            <w:pPr>
              <w:jc w:val="both"/>
              <w:rPr>
                <w:sz w:val="22"/>
                <w:szCs w:val="22"/>
              </w:rPr>
            </w:pPr>
            <w:r w:rsidRPr="000F4F47">
              <w:rPr>
                <w:sz w:val="22"/>
                <w:szCs w:val="22"/>
              </w:rPr>
              <w:t xml:space="preserve">Ćwiczenia – ocena przygotowania i aktywności na zajęciach, praca indywidualna lub w grupach, dyskusja, przygotowanie i zaprezentowanie </w:t>
            </w:r>
            <w:r>
              <w:rPr>
                <w:sz w:val="22"/>
                <w:szCs w:val="22"/>
              </w:rPr>
              <w:t xml:space="preserve">wniosku (20% oceny), referatu lub prezentacji (30% oceny) 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7B879899" w14:textId="77777777" w:rsidR="00AB77E0" w:rsidRDefault="00AB77E0" w:rsidP="00CA474D">
      <w:pPr>
        <w:rPr>
          <w:sz w:val="22"/>
          <w:szCs w:val="22"/>
        </w:rPr>
      </w:pPr>
    </w:p>
    <w:p w14:paraId="4D34006B" w14:textId="77777777" w:rsidR="00AB77E0" w:rsidRDefault="00AB77E0" w:rsidP="00CA474D">
      <w:pPr>
        <w:rPr>
          <w:sz w:val="22"/>
          <w:szCs w:val="22"/>
        </w:rPr>
      </w:pPr>
    </w:p>
    <w:p w14:paraId="4100468A" w14:textId="77777777" w:rsidR="00AB77E0" w:rsidRDefault="00AB77E0" w:rsidP="00CA474D">
      <w:pPr>
        <w:rPr>
          <w:sz w:val="22"/>
          <w:szCs w:val="22"/>
        </w:rPr>
      </w:pPr>
    </w:p>
    <w:p w14:paraId="65411ACB" w14:textId="77777777" w:rsidR="00AB77E0" w:rsidRDefault="00AB77E0" w:rsidP="00CA474D">
      <w:pPr>
        <w:rPr>
          <w:sz w:val="22"/>
          <w:szCs w:val="22"/>
        </w:rPr>
      </w:pPr>
    </w:p>
    <w:p w14:paraId="60203C5B" w14:textId="77777777" w:rsidR="00AB77E0" w:rsidRDefault="00AB77E0" w:rsidP="00CA474D">
      <w:pPr>
        <w:rPr>
          <w:sz w:val="22"/>
          <w:szCs w:val="22"/>
        </w:rPr>
      </w:pPr>
    </w:p>
    <w:p w14:paraId="6E4CB4A5" w14:textId="77777777" w:rsidR="00AB77E0" w:rsidRDefault="00AB77E0" w:rsidP="00CA474D">
      <w:pPr>
        <w:rPr>
          <w:sz w:val="22"/>
          <w:szCs w:val="22"/>
        </w:rPr>
      </w:pPr>
    </w:p>
    <w:p w14:paraId="142D950E" w14:textId="77777777" w:rsidR="00AB77E0" w:rsidRDefault="00AB77E0" w:rsidP="00CA474D">
      <w:pPr>
        <w:rPr>
          <w:sz w:val="22"/>
          <w:szCs w:val="22"/>
        </w:rPr>
      </w:pPr>
    </w:p>
    <w:p w14:paraId="4FA8F00A" w14:textId="77777777" w:rsidR="00AB77E0" w:rsidRDefault="00AB77E0" w:rsidP="00CA474D">
      <w:pPr>
        <w:rPr>
          <w:sz w:val="22"/>
          <w:szCs w:val="22"/>
        </w:rPr>
      </w:pPr>
    </w:p>
    <w:p w14:paraId="65571904" w14:textId="77777777" w:rsidR="00AB77E0" w:rsidRDefault="00AB77E0" w:rsidP="00CA474D">
      <w:pPr>
        <w:rPr>
          <w:sz w:val="22"/>
          <w:szCs w:val="22"/>
        </w:rPr>
      </w:pPr>
    </w:p>
    <w:p w14:paraId="75AD825A" w14:textId="77777777" w:rsidR="00AB77E0" w:rsidRDefault="00AB77E0" w:rsidP="00CA474D">
      <w:pPr>
        <w:rPr>
          <w:sz w:val="22"/>
          <w:szCs w:val="22"/>
        </w:rPr>
      </w:pPr>
    </w:p>
    <w:p w14:paraId="5DE44D4E" w14:textId="77777777" w:rsidR="00AB77E0" w:rsidRDefault="00AB77E0" w:rsidP="00CA474D">
      <w:pPr>
        <w:rPr>
          <w:sz w:val="22"/>
          <w:szCs w:val="22"/>
        </w:rPr>
      </w:pPr>
    </w:p>
    <w:p w14:paraId="4FC9C490" w14:textId="77777777" w:rsidR="00AB77E0" w:rsidRDefault="00AB77E0" w:rsidP="00CA474D">
      <w:pPr>
        <w:rPr>
          <w:sz w:val="22"/>
          <w:szCs w:val="22"/>
        </w:rPr>
      </w:pPr>
    </w:p>
    <w:p w14:paraId="69B9E754" w14:textId="77777777" w:rsidR="00AB77E0" w:rsidRPr="0074288E" w:rsidRDefault="00AB77E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4E5BE939" w:rsidR="00A10572" w:rsidRPr="00D96492" w:rsidRDefault="00032FF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F4F47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6859E91" w14:textId="56305A11" w:rsidR="00A10572" w:rsidRPr="00D96492" w:rsidRDefault="000F4F4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E6DEA8F" w:rsidR="00A10572" w:rsidRPr="00D96492" w:rsidRDefault="000F4F4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0200CDF" w14:textId="29CC339C" w:rsidR="00A10572" w:rsidRPr="00D96492" w:rsidRDefault="000F4F4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370F049A" w:rsidR="00A10572" w:rsidRPr="00D96492" w:rsidRDefault="00032FF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F4F47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1CDD977D" w14:textId="3DA51DF4" w:rsidR="00A10572" w:rsidRPr="00D96492" w:rsidRDefault="000F4F4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40CBB198" w:rsidR="00A10572" w:rsidRPr="00D96492" w:rsidRDefault="000F4F4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0EDEA7EE" w:rsidR="00A10572" w:rsidRPr="00D96492" w:rsidRDefault="000F4F4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3BEB6318" w:rsidR="00A10572" w:rsidRPr="00D96492" w:rsidRDefault="000F4F4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2704BC8" w14:textId="5A13ABF8" w:rsidR="00A10572" w:rsidRPr="00D96492" w:rsidRDefault="000F4F4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7DFD8F21" w:rsidR="00A10572" w:rsidRPr="00D96492" w:rsidRDefault="000F4F4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A46B04F" w14:textId="527B7C09" w:rsidR="00A10572" w:rsidRPr="00D96492" w:rsidRDefault="000F4F4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678D1D94" w:rsidR="00A10572" w:rsidRPr="00D96492" w:rsidRDefault="000F4F4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19E4C256" w:rsidR="00A10572" w:rsidRPr="00D96492" w:rsidRDefault="000F4F4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51133901" w:rsidR="00A10572" w:rsidRPr="00D96492" w:rsidRDefault="000F4F47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1842" w:type="dxa"/>
          </w:tcPr>
          <w:p w14:paraId="179D346E" w14:textId="4D216DAE" w:rsidR="00A10572" w:rsidRPr="00D96492" w:rsidRDefault="000F4F47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63B5F671" w:rsidR="00A10572" w:rsidRPr="00D96492" w:rsidRDefault="00032FFA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9977325" w:rsidR="00A10572" w:rsidRPr="00D96492" w:rsidRDefault="00032FFA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7C29C2B2" w:rsidR="00A10572" w:rsidRPr="00D96492" w:rsidRDefault="00032FFA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0B4"/>
    <w:multiLevelType w:val="multilevel"/>
    <w:tmpl w:val="B1BC3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32F43"/>
    <w:multiLevelType w:val="multilevel"/>
    <w:tmpl w:val="B1BC3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9D55B5"/>
    <w:multiLevelType w:val="hybridMultilevel"/>
    <w:tmpl w:val="7D72F21C"/>
    <w:lvl w:ilvl="0" w:tplc="A2448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4"/>
  </w:num>
  <w:num w:numId="2" w16cid:durableId="34082419">
    <w:abstractNumId w:val="1"/>
  </w:num>
  <w:num w:numId="3" w16cid:durableId="67774367">
    <w:abstractNumId w:val="5"/>
  </w:num>
  <w:num w:numId="4" w16cid:durableId="389351748">
    <w:abstractNumId w:val="3"/>
  </w:num>
  <w:num w:numId="5" w16cid:durableId="516314577">
    <w:abstractNumId w:val="0"/>
  </w:num>
  <w:num w:numId="6" w16cid:durableId="1869678068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" w16cid:durableId="146673753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1765027259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1712262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32FFA"/>
    <w:rsid w:val="000B6AB2"/>
    <w:rsid w:val="000C1F5D"/>
    <w:rsid w:val="000C6040"/>
    <w:rsid w:val="000F4F47"/>
    <w:rsid w:val="00234D86"/>
    <w:rsid w:val="0026267B"/>
    <w:rsid w:val="0028589B"/>
    <w:rsid w:val="00323B05"/>
    <w:rsid w:val="003B20A1"/>
    <w:rsid w:val="003D75C1"/>
    <w:rsid w:val="00416716"/>
    <w:rsid w:val="00442AA9"/>
    <w:rsid w:val="004658B7"/>
    <w:rsid w:val="00483591"/>
    <w:rsid w:val="005158FC"/>
    <w:rsid w:val="00584053"/>
    <w:rsid w:val="005E00DB"/>
    <w:rsid w:val="00622DCF"/>
    <w:rsid w:val="00636581"/>
    <w:rsid w:val="00637627"/>
    <w:rsid w:val="0064439F"/>
    <w:rsid w:val="006D6CA8"/>
    <w:rsid w:val="007407D9"/>
    <w:rsid w:val="00761CF6"/>
    <w:rsid w:val="0077252B"/>
    <w:rsid w:val="007B5DBC"/>
    <w:rsid w:val="007C6D3C"/>
    <w:rsid w:val="007D01ED"/>
    <w:rsid w:val="00845AB2"/>
    <w:rsid w:val="00873770"/>
    <w:rsid w:val="00884D3D"/>
    <w:rsid w:val="008A6EE1"/>
    <w:rsid w:val="009E4D7D"/>
    <w:rsid w:val="009F69D4"/>
    <w:rsid w:val="00A10572"/>
    <w:rsid w:val="00A14FB9"/>
    <w:rsid w:val="00AB01A6"/>
    <w:rsid w:val="00AB77E0"/>
    <w:rsid w:val="00BB26EF"/>
    <w:rsid w:val="00BD10B4"/>
    <w:rsid w:val="00BD58BB"/>
    <w:rsid w:val="00BF4B37"/>
    <w:rsid w:val="00C145E7"/>
    <w:rsid w:val="00C34DDF"/>
    <w:rsid w:val="00C4528C"/>
    <w:rsid w:val="00C542B6"/>
    <w:rsid w:val="00C852B2"/>
    <w:rsid w:val="00CA474D"/>
    <w:rsid w:val="00CD554C"/>
    <w:rsid w:val="00CE7B8B"/>
    <w:rsid w:val="00D26527"/>
    <w:rsid w:val="00D76BA4"/>
    <w:rsid w:val="00D93808"/>
    <w:rsid w:val="00D96492"/>
    <w:rsid w:val="00DD458A"/>
    <w:rsid w:val="00E40B0C"/>
    <w:rsid w:val="00E56186"/>
    <w:rsid w:val="00ED3E9C"/>
    <w:rsid w:val="00F64EC3"/>
    <w:rsid w:val="00F7224C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customStyle="1" w:styleId="NORMALPARA">
    <w:name w:val="NORMAL PARA"/>
    <w:basedOn w:val="Normalny"/>
    <w:rsid w:val="00483591"/>
    <w:pPr>
      <w:suppressAutoHyphens/>
      <w:overflowPunct w:val="0"/>
      <w:autoSpaceDE w:val="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869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dcterms:created xsi:type="dcterms:W3CDTF">2025-09-08T07:28:00Z</dcterms:created>
  <dcterms:modified xsi:type="dcterms:W3CDTF">2025-09-25T09:59:00Z</dcterms:modified>
</cp:coreProperties>
</file>